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3F" w:rsidRPr="00E55E3F" w:rsidRDefault="00E55E3F" w:rsidP="00E55E3F">
      <w:pPr>
        <w:spacing w:before="100" w:beforeAutospacing="1" w:after="100" w:afterAutospacing="1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</w:rPr>
      </w:pPr>
      <w:r w:rsidRPr="00E55E3F">
        <w:rPr>
          <w:rFonts w:ascii="Comic Sans MS" w:eastAsia="Times New Roman" w:hAnsi="Comic Sans MS" w:cs="Arial"/>
          <w:b/>
          <w:bCs/>
          <w:color w:val="0000CD"/>
          <w:kern w:val="36"/>
          <w:sz w:val="72"/>
          <w:szCs w:val="72"/>
        </w:rPr>
        <w:t>First Grade Skills</w:t>
      </w:r>
    </w:p>
    <w:p w:rsidR="00E55E3F" w:rsidRPr="00E55E3F" w:rsidRDefault="00E55E3F" w:rsidP="00E55E3F">
      <w:pPr>
        <w:spacing w:after="0" w:line="240" w:lineRule="auto"/>
        <w:jc w:val="center"/>
        <w:rPr>
          <w:rFonts w:ascii="Arial" w:eastAsia="Times New Roman" w:hAnsi="Arial" w:cs="Arial"/>
          <w:color w:val="0000CD"/>
          <w:sz w:val="72"/>
          <w:szCs w:val="72"/>
        </w:rPr>
      </w:pPr>
      <w:r w:rsidRPr="00E55E3F">
        <w:rPr>
          <w:rFonts w:ascii="Arial" w:eastAsia="Times New Roman" w:hAnsi="Arial" w:cs="Arial"/>
          <w:color w:val="0000CD"/>
          <w:sz w:val="48"/>
          <w:szCs w:val="48"/>
        </w:rPr>
        <w:br/>
      </w:r>
      <w:r>
        <w:rPr>
          <w:rFonts w:ascii="Arial" w:eastAsia="Times New Roman" w:hAnsi="Arial" w:cs="Arial"/>
          <w:noProof/>
          <w:color w:val="0000CD"/>
          <w:sz w:val="48"/>
          <w:szCs w:val="48"/>
        </w:rPr>
        <w:drawing>
          <wp:inline distT="0" distB="0" distL="0" distR="0">
            <wp:extent cx="3467100" cy="3219450"/>
            <wp:effectExtent l="19050" t="0" r="0" b="0"/>
            <wp:docPr id="1" name="Picture 1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3F" w:rsidRPr="00E55E3F" w:rsidRDefault="00E55E3F" w:rsidP="00E55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CD"/>
          <w:sz w:val="72"/>
          <w:szCs w:val="72"/>
        </w:rPr>
      </w:pPr>
      <w:hyperlink r:id="rId6" w:history="1">
        <w:proofErr w:type="spellStart"/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Dolch</w:t>
        </w:r>
        <w:proofErr w:type="spellEnd"/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 xml:space="preserve"> List Practice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online activities to practice sight words </w:t>
      </w:r>
    </w:p>
    <w:p w:rsidR="00E55E3F" w:rsidRPr="00E55E3F" w:rsidRDefault="00E55E3F" w:rsidP="00E55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CD"/>
          <w:sz w:val="72"/>
          <w:szCs w:val="72"/>
        </w:rPr>
      </w:pPr>
      <w:hyperlink r:id="rId7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Missing Letters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find the matching sight word and type in the missing letters </w:t>
      </w:r>
    </w:p>
    <w:p w:rsidR="00E55E3F" w:rsidRPr="00E55E3F" w:rsidRDefault="00E55E3F" w:rsidP="00E55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CD"/>
          <w:sz w:val="72"/>
          <w:szCs w:val="72"/>
        </w:rPr>
      </w:pPr>
      <w:hyperlink r:id="rId8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High Frequency Words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six activities using sight words - drag correct word to complete the sentences </w:t>
      </w:r>
    </w:p>
    <w:p w:rsidR="00E55E3F" w:rsidRPr="00E55E3F" w:rsidRDefault="00E55E3F" w:rsidP="00E55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CD"/>
          <w:sz w:val="72"/>
          <w:szCs w:val="72"/>
        </w:rPr>
      </w:pPr>
      <w:hyperlink r:id="rId9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Reading Comprehension stories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interactive quizzes online for 2 stories </w:t>
      </w:r>
    </w:p>
    <w:p w:rsidR="00E55E3F" w:rsidRPr="00E55E3F" w:rsidRDefault="00E55E3F" w:rsidP="00E55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CD"/>
          <w:sz w:val="72"/>
          <w:szCs w:val="72"/>
        </w:rPr>
      </w:pPr>
      <w:hyperlink r:id="rId10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The Internet Picture Dictionary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browse by letter or category </w:t>
      </w:r>
    </w:p>
    <w:p w:rsidR="00E55E3F" w:rsidRPr="00E55E3F" w:rsidRDefault="00E55E3F" w:rsidP="00E55E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hyperlink r:id="rId11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Little Explorers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>- English Picture Dictionary</w:t>
      </w:r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br/>
      </w:r>
      <w:hyperlink r:id="rId12" w:history="1">
        <w:proofErr w:type="spellStart"/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Dolch</w:t>
        </w:r>
        <w:proofErr w:type="spellEnd"/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 xml:space="preserve"> List Practice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online activities to practice sight words </w:t>
      </w:r>
    </w:p>
    <w:p w:rsidR="00E55E3F" w:rsidRPr="00E55E3F" w:rsidRDefault="00E55E3F" w:rsidP="00E55E3F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hyperlink r:id="rId13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Missing Letters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find the matching sight word and type in the missing letters </w:t>
      </w:r>
    </w:p>
    <w:p w:rsidR="00E55E3F" w:rsidRPr="00E55E3F" w:rsidRDefault="00E55E3F" w:rsidP="00E55E3F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</w:p>
    <w:p w:rsidR="00E55E3F" w:rsidRPr="00E55E3F" w:rsidRDefault="00E55E3F" w:rsidP="00E55E3F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hyperlink r:id="rId14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High Frequency Words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six activities using sight words - drag correct word to complete the sentences </w:t>
      </w:r>
    </w:p>
    <w:p w:rsidR="00E55E3F" w:rsidRPr="00E55E3F" w:rsidRDefault="00E55E3F" w:rsidP="00E55E3F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</w:p>
    <w:p w:rsidR="00E55E3F" w:rsidRPr="00E55E3F" w:rsidRDefault="00E55E3F" w:rsidP="00E55E3F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hyperlink r:id="rId15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Reading Comprehension stories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interactive quizzes online for 2 stories </w:t>
      </w:r>
    </w:p>
    <w:p w:rsidR="00E55E3F" w:rsidRPr="00E55E3F" w:rsidRDefault="00E55E3F" w:rsidP="00E55E3F">
      <w:pPr>
        <w:numPr>
          <w:ilvl w:val="0"/>
          <w:numId w:val="1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</w:rPr>
      </w:pPr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> </w:t>
      </w:r>
    </w:p>
    <w:p w:rsidR="00E55E3F" w:rsidRPr="00E55E3F" w:rsidRDefault="00E55E3F" w:rsidP="00E55E3F">
      <w:pPr>
        <w:numPr>
          <w:ilvl w:val="0"/>
          <w:numId w:val="1"/>
        </w:numPr>
        <w:spacing w:beforeAutospacing="1" w:after="100" w:afterAutospacing="1" w:line="240" w:lineRule="auto"/>
        <w:rPr>
          <w:rFonts w:ascii="Arial" w:eastAsia="Times New Roman" w:hAnsi="Arial" w:cs="Arial"/>
          <w:color w:val="0000CD"/>
          <w:sz w:val="72"/>
          <w:szCs w:val="72"/>
        </w:rPr>
      </w:pPr>
      <w:hyperlink r:id="rId16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The Internet Picture Dictionary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 xml:space="preserve">- browse by letter or category </w:t>
      </w:r>
      <w:hyperlink r:id="rId17" w:history="1">
        <w:r w:rsidRPr="00E55E3F">
          <w:rPr>
            <w:rFonts w:ascii="Times New Roman" w:eastAsia="Times New Roman" w:hAnsi="Times New Roman" w:cs="Times New Roman"/>
            <w:color w:val="660099"/>
            <w:sz w:val="28"/>
            <w:u w:val="single"/>
          </w:rPr>
          <w:t>Little Explorers</w:t>
        </w:r>
      </w:hyperlink>
      <w:r w:rsidRPr="00E55E3F">
        <w:rPr>
          <w:rFonts w:ascii="Times New Roman" w:eastAsia="Times New Roman" w:hAnsi="Times New Roman" w:cs="Times New Roman"/>
          <w:color w:val="0000CD"/>
          <w:sz w:val="28"/>
          <w:szCs w:val="28"/>
        </w:rPr>
        <w:t>- English Picture Dictionary</w:t>
      </w:r>
    </w:p>
    <w:p w:rsidR="00E55E3F" w:rsidRPr="00E55E3F" w:rsidRDefault="00E55E3F" w:rsidP="00E55E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CD"/>
          <w:sz w:val="72"/>
          <w:szCs w:val="72"/>
        </w:rPr>
      </w:pPr>
      <w:r w:rsidRPr="00E55E3F">
        <w:rPr>
          <w:rFonts w:ascii="Arial" w:eastAsia="Times New Roman" w:hAnsi="Arial" w:cs="Arial"/>
          <w:color w:val="0000CD"/>
          <w:sz w:val="72"/>
          <w:szCs w:val="72"/>
        </w:rPr>
        <w:t> </w:t>
      </w:r>
      <w:r>
        <w:rPr>
          <w:rFonts w:ascii="Arial" w:eastAsia="Times New Roman" w:hAnsi="Arial" w:cs="Arial"/>
          <w:noProof/>
          <w:color w:val="0000CD"/>
          <w:sz w:val="72"/>
          <w:szCs w:val="72"/>
        </w:rPr>
        <w:drawing>
          <wp:inline distT="0" distB="0" distL="0" distR="0">
            <wp:extent cx="3467100" cy="3219450"/>
            <wp:effectExtent l="19050" t="0" r="0" b="0"/>
            <wp:docPr id="2" name="Picture 2" descr="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3F" w:rsidRPr="00E55E3F" w:rsidRDefault="00E55E3F" w:rsidP="00E55E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55E3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A4EEC" w:rsidRDefault="00E55E3F"/>
    <w:sectPr w:rsidR="007A4EEC" w:rsidSect="007A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B02"/>
    <w:multiLevelType w:val="multilevel"/>
    <w:tmpl w:val="470A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E3F"/>
    <w:rsid w:val="001D2A69"/>
    <w:rsid w:val="007A1956"/>
    <w:rsid w:val="00936002"/>
    <w:rsid w:val="00E5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56"/>
  </w:style>
  <w:style w:type="paragraph" w:styleId="Heading1">
    <w:name w:val="heading 1"/>
    <w:basedOn w:val="Normal"/>
    <w:link w:val="Heading1Char"/>
    <w:uiPriority w:val="9"/>
    <w:qFormat/>
    <w:rsid w:val="00E55E3F"/>
    <w:pPr>
      <w:spacing w:before="100" w:beforeAutospacing="1" w:after="100" w:afterAutospacing="1" w:line="45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E3F"/>
    <w:rPr>
      <w:rFonts w:ascii="Times New Roman" w:eastAsia="Times New Roman" w:hAnsi="Times New Roman" w:cs="Times New Roman"/>
      <w:b/>
      <w:bCs/>
      <w:kern w:val="36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E55E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6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lier-oxford.com/phonics/grade_k_1/high_fre/hifreq1.htm" TargetMode="External"/><Relationship Id="rId13" Type="http://schemas.openxmlformats.org/officeDocument/2006/relationships/hyperlink" Target="http://www.dositey.com/language/spelling/Mislet3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sitey.com/language/spelling/Mislet3.htm" TargetMode="External"/><Relationship Id="rId12" Type="http://schemas.openxmlformats.org/officeDocument/2006/relationships/hyperlink" Target="http://www.manatee.k12.fl.us/sites/elementary/palmasola/sightreading.htm" TargetMode="External"/><Relationship Id="rId17" Type="http://schemas.openxmlformats.org/officeDocument/2006/relationships/hyperlink" Target="http://www.enchantedlearning.com/Dictiona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dictionar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natee.k12.fl.us/sites/elementary/palmasola/sightreading.htm" TargetMode="External"/><Relationship Id="rId11" Type="http://schemas.openxmlformats.org/officeDocument/2006/relationships/hyperlink" Target="http://www.enchantedlearning.com/Dictionary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eb2.uvcs.uvic.ca/elc/studyzone/200/reading/index.htm" TargetMode="External"/><Relationship Id="rId10" Type="http://schemas.openxmlformats.org/officeDocument/2006/relationships/hyperlink" Target="http://www.pdictionary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b2.uvcs.uvic.ca/elc/studyzone/200/reading/index.htm" TargetMode="External"/><Relationship Id="rId14" Type="http://schemas.openxmlformats.org/officeDocument/2006/relationships/hyperlink" Target="http://www.sadlier-oxford.com/phonics/grade_k_1/high_fre/hifreq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>Forsyth County School System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emathewson</dc:creator>
  <cp:keywords/>
  <dc:description/>
  <cp:lastModifiedBy>emathewson</cp:lastModifiedBy>
  <cp:revision>1</cp:revision>
  <dcterms:created xsi:type="dcterms:W3CDTF">2014-05-27T19:07:00Z</dcterms:created>
  <dcterms:modified xsi:type="dcterms:W3CDTF">2014-05-27T19:10:00Z</dcterms:modified>
</cp:coreProperties>
</file>